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0C" w:rsidRDefault="0073050C" w:rsidP="00523C6E">
      <w:pPr>
        <w:rPr>
          <w:rFonts w:ascii="Arial" w:hAnsi="Arial" w:cs="Arial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498FB" wp14:editId="492D994B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419850" cy="63817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50C" w:rsidRPr="001C6C82" w:rsidRDefault="00440BCC" w:rsidP="0073050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BİNGÖL</w:t>
                            </w:r>
                            <w:r w:rsidR="0073050C" w:rsidRPr="001C6C82">
                              <w:rPr>
                                <w:b/>
                                <w:color w:val="FF0000"/>
                              </w:rPr>
                              <w:t xml:space="preserve"> İL MİLLÎ EĞİTİM MÜDÜRLÜĞÜ ÖLÇME DEĞERLENDİRME MERKEZİ</w:t>
                            </w:r>
                            <w:r w:rsidR="005C79A6" w:rsidRPr="001C6C82">
                              <w:rPr>
                                <w:b/>
                                <w:color w:val="FF0000"/>
                              </w:rPr>
                              <w:t xml:space="preserve"> (KİDEM)</w:t>
                            </w:r>
                          </w:p>
                          <w:p w:rsidR="005C79A6" w:rsidRPr="001C6C82" w:rsidRDefault="0073050C" w:rsidP="0073050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C6C82">
                              <w:rPr>
                                <w:b/>
                                <w:color w:val="FF0000"/>
                              </w:rPr>
                              <w:t>2018-2019 ÖĞRETİM YILI LİSE (TYT-AYT) GRUBU SORU HAZIRLAMA FORMU</w:t>
                            </w:r>
                          </w:p>
                          <w:p w:rsidR="0073050C" w:rsidRPr="001C6C82" w:rsidRDefault="005C79A6" w:rsidP="0073050C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1C6C82">
                              <w:rPr>
                                <w:b/>
                                <w:color w:val="FF0000"/>
                              </w:rPr>
                              <w:t>TASLAK SORU KALIPLARI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C498F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1.6pt;width:505.5pt;height:50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">
                <v:textbox>
                  <w:txbxContent>
                    <w:p w:rsidR="0073050C" w:rsidRPr="001C6C82" w:rsidRDefault="00440BCC" w:rsidP="0073050C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BİNGÖL</w:t>
                      </w:r>
                      <w:bookmarkStart w:id="1" w:name="_GoBack"/>
                      <w:bookmarkEnd w:id="1"/>
                      <w:r w:rsidR="0073050C" w:rsidRPr="001C6C82">
                        <w:rPr>
                          <w:b/>
                          <w:color w:val="FF0000"/>
                        </w:rPr>
                        <w:t xml:space="preserve"> İL MİLLÎ EĞİTİM MÜDÜRLÜĞÜ ÖLÇME DEĞERLENDİRME MERKEZİ</w:t>
                      </w:r>
                      <w:r w:rsidR="005C79A6" w:rsidRPr="001C6C82">
                        <w:rPr>
                          <w:b/>
                          <w:color w:val="FF0000"/>
                        </w:rPr>
                        <w:t xml:space="preserve"> (KİDEM)</w:t>
                      </w:r>
                    </w:p>
                    <w:p w:rsidR="005C79A6" w:rsidRPr="001C6C82" w:rsidRDefault="0073050C" w:rsidP="0073050C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1C6C82">
                        <w:rPr>
                          <w:b/>
                          <w:color w:val="FF0000"/>
                        </w:rPr>
                        <w:t>2018-2019 ÖĞRETİM YILI LİSE (TYT-AYT) GRUBU SORU HAZIRLAMA FORMU</w:t>
                      </w:r>
                    </w:p>
                    <w:p w:rsidR="0073050C" w:rsidRPr="001C6C82" w:rsidRDefault="005C79A6" w:rsidP="0073050C">
                      <w:pPr>
                        <w:spacing w:after="0"/>
                        <w:jc w:val="center"/>
                        <w:rPr>
                          <w:b/>
                          <w:color w:val="FF0000"/>
                        </w:rPr>
                      </w:pPr>
                      <w:r w:rsidRPr="001C6C82">
                        <w:rPr>
                          <w:b/>
                          <w:color w:val="FF0000"/>
                        </w:rPr>
                        <w:t>TASLAK SORU KALIPLARI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427"/>
        <w:gridCol w:w="256"/>
        <w:gridCol w:w="570"/>
        <w:gridCol w:w="255"/>
        <w:gridCol w:w="585"/>
        <w:gridCol w:w="250"/>
        <w:gridCol w:w="418"/>
        <w:gridCol w:w="255"/>
        <w:gridCol w:w="1236"/>
      </w:tblGrid>
      <w:tr w:rsidR="00FE6449" w:rsidRPr="00FE6449" w:rsidTr="007D34B6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450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49" w:rsidRPr="00FE6449" w:rsidRDefault="007D34B6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Soruyu hazırlayanın Adı ve Soyadı </w:t>
            </w:r>
            <w:r w:rsidR="00242A3E">
              <w:rPr>
                <w:rFonts w:ascii="Arial" w:hAnsi="Arial" w:cs="Arial"/>
                <w:sz w:val="18"/>
                <w:szCs w:val="24"/>
              </w:rPr>
              <w:t xml:space="preserve">telefon ve mail </w:t>
            </w:r>
            <w:proofErr w:type="spellStart"/>
            <w:r w:rsidR="00242A3E">
              <w:rPr>
                <w:rFonts w:ascii="Arial" w:hAnsi="Arial" w:cs="Arial"/>
                <w:sz w:val="18"/>
                <w:szCs w:val="24"/>
              </w:rPr>
              <w:t>adresiv</w:t>
            </w:r>
            <w:r>
              <w:rPr>
                <w:rFonts w:ascii="Arial" w:hAnsi="Arial" w:cs="Arial"/>
                <w:sz w:val="18"/>
                <w:szCs w:val="24"/>
              </w:rPr>
              <w:t>bu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bölüme yazılmalı.</w:t>
            </w:r>
          </w:p>
        </w:tc>
      </w:tr>
      <w:tr w:rsidR="00FE6449" w:rsidRPr="00FE6449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598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449" w:rsidRDefault="007D34B6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7D34B6" w:rsidRPr="00FE6449" w:rsidRDefault="007D34B6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73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123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6449" w:rsidRPr="00FE6449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</w:p>
        </w:tc>
      </w:tr>
      <w:tr w:rsidR="00FE6449" w:rsidRPr="00FE6449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FE6449" w:rsidRPr="00FE6449" w:rsidRDefault="0066156C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1</w:t>
            </w:r>
            <w:r w:rsidR="00FE6449" w:rsidRPr="00FE6449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450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FE6449" w:rsidRPr="00FE6449" w:rsidRDefault="007D34B6" w:rsidP="00FE6449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Açıklama buraya yazılmalı.</w:t>
            </w:r>
            <w:r w:rsidR="00FE6449" w:rsidRPr="00FE6449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</w:p>
        </w:tc>
      </w:tr>
      <w:tr w:rsidR="00FE6449" w:rsidRPr="00FE6449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FE6449" w:rsidRPr="00FE6449" w:rsidRDefault="007D34B6" w:rsidP="00FE6449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</w:t>
            </w:r>
            <w:r w:rsidR="00FE6449" w:rsidRPr="00FE6449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</w:tr>
      <w:tr w:rsidR="00FE6449" w:rsidRPr="00FE644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I. ve III.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I. ve IV.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23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I. ve V.</w:t>
            </w:r>
          </w:p>
        </w:tc>
      </w:tr>
      <w:tr w:rsidR="00FE6449" w:rsidRPr="00FE6449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410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II. ve IV.</w:t>
            </w:r>
          </w:p>
        </w:tc>
        <w:tc>
          <w:tcPr>
            <w:tcW w:w="250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909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FE6449" w:rsidRPr="00FE6449" w:rsidRDefault="00FE6449" w:rsidP="00FE6449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FE6449">
              <w:rPr>
                <w:rFonts w:ascii="Arial" w:hAnsi="Arial" w:cs="Arial"/>
                <w:color w:val="000000"/>
                <w:sz w:val="18"/>
                <w:szCs w:val="18"/>
              </w:rPr>
              <w:t>III. ve V.</w:t>
            </w:r>
          </w:p>
        </w:tc>
      </w:tr>
    </w:tbl>
    <w:p w:rsidR="00B02C8D" w:rsidRDefault="00B02C8D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2343"/>
        <w:gridCol w:w="673"/>
        <w:gridCol w:w="1236"/>
      </w:tblGrid>
      <w:tr w:rsidR="00242A3E" w:rsidRPr="0066156C" w:rsidTr="00DD6397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A3E" w:rsidRPr="0066156C" w:rsidRDefault="00242A3E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450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A3E" w:rsidRPr="00FE6449" w:rsidRDefault="00242A3E" w:rsidP="003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Soruyu hazırlayanın Adı ve Soyadı telefon ve mail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adresivbu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bölüme yazılmalı.</w:t>
            </w:r>
          </w:p>
        </w:tc>
      </w:tr>
      <w:tr w:rsidR="007D34B6" w:rsidRPr="0066156C" w:rsidTr="0066156C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598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34B6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7D34B6" w:rsidRPr="00FE6449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7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123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D34B6" w:rsidRPr="00FE6449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</w:p>
        </w:tc>
      </w:tr>
      <w:tr w:rsidR="007D34B6" w:rsidRPr="0066156C" w:rsidTr="0066156C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2</w:t>
            </w:r>
            <w:r w:rsidRPr="0066156C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450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Açıklama buraya yazılmalı.</w:t>
            </w:r>
          </w:p>
        </w:tc>
      </w:tr>
      <w:tr w:rsidR="007D34B6" w:rsidRPr="0066156C" w:rsidTr="0066156C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olmalı?</w:t>
            </w:r>
          </w:p>
        </w:tc>
      </w:tr>
      <w:tr w:rsidR="007D34B6" w:rsidRPr="0066156C" w:rsidTr="0066156C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425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5C79A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C79A6">
              <w:rPr>
                <w:rFonts w:ascii="Arial" w:hAnsi="Arial" w:cs="Arial"/>
                <w:sz w:val="18"/>
                <w:szCs w:val="18"/>
              </w:rPr>
              <w:t xml:space="preserve">Seçenek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  <w:tr w:rsidR="007D34B6" w:rsidRPr="0066156C" w:rsidTr="0066156C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425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5C79A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Seçenek B</w:t>
            </w:r>
          </w:p>
        </w:tc>
      </w:tr>
      <w:tr w:rsidR="007D34B6" w:rsidRPr="0066156C" w:rsidTr="0066156C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425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5C79A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7D34B6" w:rsidRPr="0066156C" w:rsidTr="0066156C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425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34B6" w:rsidRPr="0066156C" w:rsidTr="0066156C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7D34B6" w:rsidRPr="0066156C" w:rsidRDefault="007D34B6" w:rsidP="007D34B6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4252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7D34B6" w:rsidRPr="0066156C" w:rsidRDefault="007D34B6" w:rsidP="007D34B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6449" w:rsidRDefault="00FE6449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427"/>
        <w:gridCol w:w="256"/>
        <w:gridCol w:w="570"/>
        <w:gridCol w:w="255"/>
        <w:gridCol w:w="585"/>
        <w:gridCol w:w="250"/>
        <w:gridCol w:w="418"/>
        <w:gridCol w:w="255"/>
        <w:gridCol w:w="1236"/>
      </w:tblGrid>
      <w:tr w:rsidR="00242A3E" w:rsidRPr="0066156C" w:rsidTr="00C056EA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A3E" w:rsidRPr="0066156C" w:rsidRDefault="00242A3E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450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A3E" w:rsidRPr="00FE6449" w:rsidRDefault="00242A3E" w:rsidP="003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Soruyu hazırlayanın Adı ve Soyadı telefon ve mail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adresivbu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bölüme yazılmalı.</w:t>
            </w:r>
          </w:p>
        </w:tc>
      </w:tr>
      <w:tr w:rsidR="00C056EA" w:rsidRPr="0066156C" w:rsidTr="00C056EA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598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EA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673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123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056EA" w:rsidRPr="0066156C" w:rsidTr="00C056EA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3</w:t>
            </w:r>
            <w:r w:rsidRPr="0066156C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450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5C79A6" w:rsidRPr="005C79A6" w:rsidRDefault="005C79A6" w:rsidP="005C79A6">
            <w:pPr>
              <w:suppressAutoHyphens/>
              <w:autoSpaceDE w:val="0"/>
              <w:autoSpaceDN w:val="0"/>
              <w:adjustRightInd w:val="0"/>
              <w:spacing w:after="113" w:line="264" w:lineRule="auto"/>
              <w:ind w:left="100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Madde işaretleri veya numaralandırma yapılacaksa;</w:t>
            </w:r>
          </w:p>
          <w:p w:rsidR="005C79A6" w:rsidRPr="005C79A6" w:rsidRDefault="005C79A6" w:rsidP="005C79A6">
            <w:pPr>
              <w:pStyle w:val="ListeParagraf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4" w:lineRule="auto"/>
              <w:ind w:left="601" w:hanging="141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Otomatik numaralandırma veya madde işaretleri kullanılmalı,</w:t>
            </w:r>
          </w:p>
          <w:p w:rsidR="005C79A6" w:rsidRPr="005C79A6" w:rsidRDefault="005C79A6" w:rsidP="005C79A6">
            <w:pPr>
              <w:pStyle w:val="ListeParagraf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113" w:line="264" w:lineRule="auto"/>
              <w:ind w:left="601" w:hanging="141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Ya da her madde yazıldıktan sonra sadece “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enter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” tuşuyla alt satıra inilmeli.(Bir sonraki soru </w:t>
            </w:r>
            <w:proofErr w:type="spellStart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kalıbunda</w:t>
            </w:r>
            <w:proofErr w:type="spellEnd"/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olduğu gibi)</w:t>
            </w:r>
          </w:p>
        </w:tc>
      </w:tr>
      <w:tr w:rsidR="00C056EA" w:rsidRPr="0066156C" w:rsidTr="00C056EA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7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FE6449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</w:t>
            </w:r>
            <w:r w:rsidRPr="00FE6449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</w:tr>
      <w:tr w:rsidR="00C056EA" w:rsidRPr="0066156C" w:rsidTr="00C056EA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I. ve III.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125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I. ve IV.</w:t>
            </w: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123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I. ve V.</w:t>
            </w:r>
          </w:p>
        </w:tc>
      </w:tr>
      <w:tr w:rsidR="00C056EA" w:rsidRPr="0066156C" w:rsidTr="00C056EA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1410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II. ve IV.</w:t>
            </w:r>
          </w:p>
        </w:tc>
        <w:tc>
          <w:tcPr>
            <w:tcW w:w="250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1909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66156C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6156C">
              <w:rPr>
                <w:rFonts w:ascii="Arial" w:hAnsi="Arial" w:cs="Arial"/>
                <w:color w:val="000000"/>
                <w:sz w:val="18"/>
                <w:szCs w:val="18"/>
              </w:rPr>
              <w:t>III. ve V.</w:t>
            </w:r>
          </w:p>
        </w:tc>
      </w:tr>
    </w:tbl>
    <w:p w:rsidR="0066156C" w:rsidRDefault="0066156C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624"/>
        <w:gridCol w:w="256"/>
        <w:gridCol w:w="623"/>
        <w:gridCol w:w="256"/>
        <w:gridCol w:w="623"/>
        <w:gridCol w:w="251"/>
        <w:gridCol w:w="623"/>
        <w:gridCol w:w="256"/>
        <w:gridCol w:w="798"/>
      </w:tblGrid>
      <w:tr w:rsidR="00242A3E" w:rsidRPr="007D34B6" w:rsidTr="00473D85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A3E" w:rsidRPr="007D34B6" w:rsidRDefault="00242A3E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4565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2A3E" w:rsidRPr="00FE6449" w:rsidRDefault="00242A3E" w:rsidP="003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Soruyu hazırlayanın Adı ve Soyadı telefon ve mail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adresivbu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bölüme yazılmalı.</w:t>
            </w:r>
          </w:p>
        </w:tc>
      </w:tr>
      <w:tr w:rsidR="00C056EA" w:rsidRPr="007D34B6" w:rsidTr="00C056EA">
        <w:trPr>
          <w:trHeight w:val="907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888" w:type="dxa"/>
            <w:gridSpan w:val="7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056EA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</w:p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879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79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056EA" w:rsidRPr="00FE6449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</w:tr>
      <w:tr w:rsidR="00C056EA" w:rsidRPr="007D34B6" w:rsidTr="00C056EA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7D34B6" w:rsidRDefault="00C54475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4</w:t>
            </w:r>
            <w:r w:rsidR="00C056EA" w:rsidRPr="007D34B6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4565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5C79A6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89"/>
              <w:textAlignment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Onda Tanpınar'ın eserlerindeki baş döndürücü derinlik yoktur.</w:t>
            </w:r>
          </w:p>
          <w:p w:rsidR="00C056EA" w:rsidRPr="005C79A6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Bir ressam için olduğu gibi Tanpınar için de dünya; bir ışık, şekil ve renk cümbüşüdür.</w:t>
            </w:r>
          </w:p>
          <w:p w:rsidR="00C056EA" w:rsidRPr="005C79A6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Halit Ziya da büyük bir yazar olmakla beraber genelde hayatın yüzeyinde kalmıştır.</w:t>
            </w:r>
          </w:p>
          <w:p w:rsidR="00C056EA" w:rsidRPr="005C79A6" w:rsidRDefault="00C056EA" w:rsidP="005C79A6">
            <w:pPr>
              <w:suppressAutoHyphens/>
              <w:autoSpaceDE w:val="0"/>
              <w:autoSpaceDN w:val="0"/>
              <w:adjustRightInd w:val="0"/>
              <w:spacing w:after="57" w:line="264" w:lineRule="auto"/>
              <w:ind w:left="99"/>
              <w:textAlignment w:val="center"/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</w:pPr>
            <w:r w:rsidRPr="005C79A6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Fakat Tanpınar, tabiat ve insanın sadece dış görünüşüne bakmaz; onların derinliğine de iner.</w:t>
            </w:r>
          </w:p>
        </w:tc>
      </w:tr>
      <w:tr w:rsidR="00C056EA" w:rsidRPr="007D34B6" w:rsidTr="00C056EA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</w:pPr>
          </w:p>
        </w:tc>
        <w:tc>
          <w:tcPr>
            <w:tcW w:w="4565" w:type="dxa"/>
            <w:gridSpan w:val="10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056EA" w:rsidRPr="00984886" w:rsidRDefault="00C056EA" w:rsidP="00C056EA">
            <w:pPr>
              <w:suppressAutoHyphens/>
              <w:autoSpaceDE w:val="0"/>
              <w:autoSpaceDN w:val="0"/>
              <w:adjustRightInd w:val="0"/>
              <w:spacing w:after="57" w:line="264" w:lineRule="auto"/>
              <w:textAlignment w:val="center"/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</w:pPr>
            <w:r w:rsidRPr="00984886">
              <w:rPr>
                <w:rFonts w:ascii="Arial" w:hAnsi="Arial" w:cs="Arial"/>
                <w:b/>
                <w:color w:val="000000"/>
                <w:spacing w:val="-1"/>
                <w:sz w:val="18"/>
                <w:szCs w:val="18"/>
              </w:rPr>
              <w:t>Madde kökü burada olacak?</w:t>
            </w:r>
          </w:p>
        </w:tc>
      </w:tr>
      <w:tr w:rsidR="00C056EA" w:rsidRPr="007D34B6" w:rsidTr="00C056EA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056EA" w:rsidRPr="007D34B6" w:rsidRDefault="00C056EA" w:rsidP="00C056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62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62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II</w:t>
            </w: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62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251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623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256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79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056EA" w:rsidRPr="007D34B6" w:rsidRDefault="00C056EA" w:rsidP="00C056EA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7D34B6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</w:tr>
    </w:tbl>
    <w:p w:rsidR="0066156C" w:rsidRDefault="0066156C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p w:rsidR="005C79A6" w:rsidRDefault="005C79A6" w:rsidP="00523C6E">
      <w:pPr>
        <w:rPr>
          <w:rFonts w:ascii="Arial" w:hAnsi="Arial" w:cs="Arial"/>
          <w:sz w:val="20"/>
        </w:rPr>
      </w:pPr>
    </w:p>
    <w:p w:rsidR="005C79A6" w:rsidRDefault="005C79A6" w:rsidP="00523C6E">
      <w:pPr>
        <w:rPr>
          <w:rFonts w:ascii="Arial" w:hAnsi="Arial" w:cs="Arial"/>
          <w:sz w:val="20"/>
        </w:rPr>
      </w:pPr>
    </w:p>
    <w:p w:rsidR="005C79A6" w:rsidRDefault="005C79A6" w:rsidP="00523C6E">
      <w:pPr>
        <w:rPr>
          <w:rFonts w:ascii="Arial" w:hAnsi="Arial" w:cs="Arial"/>
          <w:sz w:val="20"/>
        </w:rPr>
      </w:pPr>
    </w:p>
    <w:p w:rsidR="00C54475" w:rsidRDefault="00C54475" w:rsidP="00523C6E">
      <w:pPr>
        <w:rPr>
          <w:rFonts w:ascii="Arial" w:hAnsi="Arial" w:cs="Arial"/>
          <w:sz w:val="20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255"/>
        <w:gridCol w:w="988"/>
        <w:gridCol w:w="238"/>
        <w:gridCol w:w="787"/>
        <w:gridCol w:w="454"/>
        <w:gridCol w:w="2257"/>
      </w:tblGrid>
      <w:tr w:rsidR="00242A3E" w:rsidRPr="00C54475" w:rsidTr="0074480C">
        <w:trPr>
          <w:trHeight w:val="904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42A3E" w:rsidRPr="00C54475" w:rsidRDefault="00242A3E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HAZIRLAYAN</w:t>
            </w:r>
          </w:p>
        </w:tc>
        <w:tc>
          <w:tcPr>
            <w:tcW w:w="4979" w:type="dxa"/>
            <w:gridSpan w:val="6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242A3E" w:rsidRPr="00FE6449" w:rsidRDefault="00242A3E" w:rsidP="0034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Soruyu hazırlayanın Adı ve Soyadı telefon ve mail </w:t>
            </w:r>
            <w:proofErr w:type="spellStart"/>
            <w:r>
              <w:rPr>
                <w:rFonts w:ascii="Arial" w:hAnsi="Arial" w:cs="Arial"/>
                <w:sz w:val="18"/>
                <w:szCs w:val="24"/>
              </w:rPr>
              <w:t>adresivbu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bölüme yazılmalı.</w:t>
            </w:r>
          </w:p>
        </w:tc>
      </w:tr>
      <w:tr w:rsidR="00C54475" w:rsidRPr="00C54475" w:rsidTr="006B7864">
        <w:trPr>
          <w:trHeight w:val="634"/>
        </w:trPr>
        <w:tc>
          <w:tcPr>
            <w:tcW w:w="39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6"/>
                <w:sz w:val="12"/>
                <w:szCs w:val="12"/>
              </w:rPr>
              <w:t>KAZANIM</w:t>
            </w:r>
          </w:p>
        </w:tc>
        <w:tc>
          <w:tcPr>
            <w:tcW w:w="2268" w:type="dxa"/>
            <w:gridSpan w:val="4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Kazanım numarası mutlaka olmalı.</w:t>
            </w:r>
            <w:bookmarkStart w:id="0" w:name="_GoBack"/>
            <w:bookmarkEnd w:id="0"/>
          </w:p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Örnek: 2.3.3</w:t>
            </w: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jc w:val="center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b/>
                <w:bCs/>
                <w:color w:val="000000"/>
                <w:spacing w:val="-2"/>
                <w:sz w:val="12"/>
                <w:szCs w:val="12"/>
              </w:rPr>
              <w:t>DOĞRU SEÇENEK</w:t>
            </w:r>
          </w:p>
        </w:tc>
        <w:tc>
          <w:tcPr>
            <w:tcW w:w="225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  <w:vAlign w:val="center"/>
          </w:tcPr>
          <w:p w:rsidR="00C54475" w:rsidRPr="00FE6449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</w:t>
            </w:r>
          </w:p>
        </w:tc>
      </w:tr>
      <w:tr w:rsidR="00C54475" w:rsidRPr="00C54475">
        <w:trPr>
          <w:trHeight w:val="70"/>
        </w:trPr>
        <w:tc>
          <w:tcPr>
            <w:tcW w:w="397" w:type="dxa"/>
            <w:vMerge w:val="restart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80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5</w:t>
            </w:r>
            <w:r w:rsidRPr="00C54475">
              <w:rPr>
                <w:rFonts w:ascii="Arial" w:hAnsi="Arial" w:cs="Arial"/>
                <w:b/>
                <w:bCs/>
                <w:color w:val="000000"/>
                <w:spacing w:val="-9"/>
                <w:sz w:val="18"/>
                <w:szCs w:val="18"/>
              </w:rPr>
              <w:t>.</w:t>
            </w:r>
          </w:p>
        </w:tc>
        <w:tc>
          <w:tcPr>
            <w:tcW w:w="4979" w:type="dxa"/>
            <w:gridSpan w:val="6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113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>Açıklama buraya yazılmalı.</w:t>
            </w:r>
          </w:p>
        </w:tc>
      </w:tr>
      <w:tr w:rsidR="00C54475" w:rsidRPr="00C54475">
        <w:trPr>
          <w:trHeight w:val="7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79" w:type="dxa"/>
            <w:gridSpan w:val="6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80" w:type="dxa"/>
              <w:left w:w="0" w:type="dxa"/>
              <w:bottom w:w="283" w:type="dxa"/>
              <w:right w:w="0" w:type="dxa"/>
            </w:tcMar>
          </w:tcPr>
          <w:p w:rsidR="00C54475" w:rsidRPr="00FE6449" w:rsidRDefault="00C54475" w:rsidP="00C54475">
            <w:pPr>
              <w:suppressAutoHyphens/>
              <w:autoSpaceDE w:val="0"/>
              <w:autoSpaceDN w:val="0"/>
              <w:adjustRightInd w:val="0"/>
              <w:spacing w:after="0" w:line="264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Madde kökü burada olmalı</w:t>
            </w:r>
            <w:r w:rsidRPr="00FE6449">
              <w:rPr>
                <w:rFonts w:ascii="Arial" w:hAnsi="Arial" w:cs="Arial"/>
                <w:b/>
                <w:bCs/>
                <w:color w:val="000000"/>
                <w:spacing w:val="-3"/>
                <w:sz w:val="18"/>
                <w:szCs w:val="18"/>
              </w:rPr>
              <w:t>?</w:t>
            </w:r>
          </w:p>
        </w:tc>
      </w:tr>
      <w:tr w:rsidR="00C54475" w:rsidRPr="00C54475" w:rsidTr="00C54475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</w:p>
        </w:tc>
        <w:tc>
          <w:tcPr>
            <w:tcW w:w="201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Tartışma</w:t>
            </w: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B)</w:t>
            </w:r>
          </w:p>
        </w:tc>
        <w:tc>
          <w:tcPr>
            <w:tcW w:w="225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 xml:space="preserve">Benzetme </w:t>
            </w:r>
          </w:p>
        </w:tc>
      </w:tr>
      <w:tr w:rsidR="00C54475" w:rsidRPr="00C54475" w:rsidTr="00C54475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C)</w:t>
            </w:r>
          </w:p>
        </w:tc>
        <w:tc>
          <w:tcPr>
            <w:tcW w:w="2013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Tanık Gösterme</w:t>
            </w:r>
          </w:p>
        </w:tc>
        <w:tc>
          <w:tcPr>
            <w:tcW w:w="454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D)</w:t>
            </w:r>
          </w:p>
        </w:tc>
        <w:tc>
          <w:tcPr>
            <w:tcW w:w="2257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Karşılaştırma</w:t>
            </w:r>
          </w:p>
        </w:tc>
      </w:tr>
      <w:tr w:rsidR="00C54475" w:rsidRPr="00C54475">
        <w:trPr>
          <w:trHeight w:val="60"/>
        </w:trPr>
        <w:tc>
          <w:tcPr>
            <w:tcW w:w="397" w:type="dxa"/>
            <w:vMerge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113" w:type="dxa"/>
              <w:right w:w="0" w:type="dxa"/>
            </w:tcMar>
          </w:tcPr>
          <w:p w:rsidR="00C54475" w:rsidRPr="00C54475" w:rsidRDefault="00C54475" w:rsidP="00C5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E)</w:t>
            </w:r>
          </w:p>
        </w:tc>
        <w:tc>
          <w:tcPr>
            <w:tcW w:w="3498" w:type="dxa"/>
            <w:gridSpan w:val="3"/>
            <w:tcBorders>
              <w:top w:val="single" w:sz="2" w:space="0" w:color="00D3D3"/>
              <w:left w:val="single" w:sz="2" w:space="0" w:color="00D3D3"/>
              <w:bottom w:val="single" w:sz="2" w:space="0" w:color="00D3D3"/>
              <w:right w:val="single" w:sz="2" w:space="0" w:color="00D3D3"/>
            </w:tcBorders>
            <w:tcMar>
              <w:top w:w="57" w:type="dxa"/>
              <w:left w:w="0" w:type="dxa"/>
              <w:bottom w:w="227" w:type="dxa"/>
              <w:right w:w="0" w:type="dxa"/>
            </w:tcMar>
          </w:tcPr>
          <w:p w:rsidR="00C54475" w:rsidRPr="00C54475" w:rsidRDefault="00C54475" w:rsidP="00C54475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C54475">
              <w:rPr>
                <w:rFonts w:ascii="Arial" w:hAnsi="Arial" w:cs="Arial"/>
                <w:color w:val="000000"/>
                <w:sz w:val="18"/>
                <w:szCs w:val="18"/>
              </w:rPr>
              <w:t>Tanımlama</w:t>
            </w:r>
          </w:p>
        </w:tc>
      </w:tr>
    </w:tbl>
    <w:p w:rsidR="00C54475" w:rsidRDefault="00C54475" w:rsidP="00523C6E">
      <w:pPr>
        <w:rPr>
          <w:rFonts w:ascii="Arial" w:hAnsi="Arial" w:cs="Arial"/>
          <w:sz w:val="20"/>
        </w:rPr>
      </w:pPr>
    </w:p>
    <w:sectPr w:rsidR="00C54475" w:rsidSect="00D34B01">
      <w:headerReference w:type="even" r:id="rId9"/>
      <w:headerReference w:type="first" r:id="rId10"/>
      <w:type w:val="continuous"/>
      <w:pgSz w:w="11906" w:h="16838" w:code="9"/>
      <w:pgMar w:top="720" w:right="720" w:bottom="720" w:left="720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EC" w:rsidRDefault="00F912EC" w:rsidP="00523C6E">
      <w:pPr>
        <w:spacing w:after="0" w:line="240" w:lineRule="auto"/>
      </w:pPr>
      <w:r>
        <w:separator/>
      </w:r>
    </w:p>
  </w:endnote>
  <w:endnote w:type="continuationSeparator" w:id="0">
    <w:p w:rsidR="00F912EC" w:rsidRDefault="00F912EC" w:rsidP="0052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EC" w:rsidRDefault="00F912EC" w:rsidP="00523C6E">
      <w:pPr>
        <w:spacing w:after="0" w:line="240" w:lineRule="auto"/>
      </w:pPr>
      <w:r>
        <w:separator/>
      </w:r>
    </w:p>
  </w:footnote>
  <w:footnote w:type="continuationSeparator" w:id="0">
    <w:p w:rsidR="00F912EC" w:rsidRDefault="00F912EC" w:rsidP="00523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F912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20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Testler_Sablon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C6E" w:rsidRDefault="00F912E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320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Testler_Sablon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342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594039FD"/>
    <w:multiLevelType w:val="hybridMultilevel"/>
    <w:tmpl w:val="B106EA84"/>
    <w:lvl w:ilvl="0" w:tplc="7B481CAC">
      <w:start w:val="1"/>
      <w:numFmt w:val="upperRoman"/>
      <w:lvlText w:val="%1."/>
      <w:lvlJc w:val="right"/>
      <w:pPr>
        <w:ind w:left="1061" w:hanging="360"/>
      </w:pPr>
      <w:rPr>
        <w:sz w:val="18"/>
      </w:rPr>
    </w:lvl>
    <w:lvl w:ilvl="1" w:tplc="041F0019" w:tentative="1">
      <w:start w:val="1"/>
      <w:numFmt w:val="lowerLetter"/>
      <w:lvlText w:val="%2."/>
      <w:lvlJc w:val="left"/>
      <w:pPr>
        <w:ind w:left="1781" w:hanging="360"/>
      </w:pPr>
    </w:lvl>
    <w:lvl w:ilvl="2" w:tplc="041F001B" w:tentative="1">
      <w:start w:val="1"/>
      <w:numFmt w:val="lowerRoman"/>
      <w:lvlText w:val="%3."/>
      <w:lvlJc w:val="right"/>
      <w:pPr>
        <w:ind w:left="2501" w:hanging="180"/>
      </w:pPr>
    </w:lvl>
    <w:lvl w:ilvl="3" w:tplc="041F000F" w:tentative="1">
      <w:start w:val="1"/>
      <w:numFmt w:val="decimal"/>
      <w:lvlText w:val="%4."/>
      <w:lvlJc w:val="left"/>
      <w:pPr>
        <w:ind w:left="3221" w:hanging="360"/>
      </w:pPr>
    </w:lvl>
    <w:lvl w:ilvl="4" w:tplc="041F0019" w:tentative="1">
      <w:start w:val="1"/>
      <w:numFmt w:val="lowerLetter"/>
      <w:lvlText w:val="%5."/>
      <w:lvlJc w:val="left"/>
      <w:pPr>
        <w:ind w:left="3941" w:hanging="360"/>
      </w:pPr>
    </w:lvl>
    <w:lvl w:ilvl="5" w:tplc="041F001B" w:tentative="1">
      <w:start w:val="1"/>
      <w:numFmt w:val="lowerRoman"/>
      <w:lvlText w:val="%6."/>
      <w:lvlJc w:val="right"/>
      <w:pPr>
        <w:ind w:left="4661" w:hanging="180"/>
      </w:pPr>
    </w:lvl>
    <w:lvl w:ilvl="6" w:tplc="041F000F" w:tentative="1">
      <w:start w:val="1"/>
      <w:numFmt w:val="decimal"/>
      <w:lvlText w:val="%7."/>
      <w:lvlJc w:val="left"/>
      <w:pPr>
        <w:ind w:left="5381" w:hanging="360"/>
      </w:pPr>
    </w:lvl>
    <w:lvl w:ilvl="7" w:tplc="041F0019" w:tentative="1">
      <w:start w:val="1"/>
      <w:numFmt w:val="lowerLetter"/>
      <w:lvlText w:val="%8."/>
      <w:lvlJc w:val="left"/>
      <w:pPr>
        <w:ind w:left="6101" w:hanging="360"/>
      </w:pPr>
    </w:lvl>
    <w:lvl w:ilvl="8" w:tplc="041F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6E"/>
    <w:rsid w:val="001C6C82"/>
    <w:rsid w:val="00242A3E"/>
    <w:rsid w:val="002F3785"/>
    <w:rsid w:val="00440BCC"/>
    <w:rsid w:val="004A71C6"/>
    <w:rsid w:val="004B648A"/>
    <w:rsid w:val="00523C6E"/>
    <w:rsid w:val="005C79A6"/>
    <w:rsid w:val="005D1102"/>
    <w:rsid w:val="0066156C"/>
    <w:rsid w:val="0073050C"/>
    <w:rsid w:val="007D34B6"/>
    <w:rsid w:val="007E1BA4"/>
    <w:rsid w:val="008F7024"/>
    <w:rsid w:val="00984886"/>
    <w:rsid w:val="00B02C8D"/>
    <w:rsid w:val="00B155FB"/>
    <w:rsid w:val="00B15686"/>
    <w:rsid w:val="00B4559D"/>
    <w:rsid w:val="00C056EA"/>
    <w:rsid w:val="00C54475"/>
    <w:rsid w:val="00D34B01"/>
    <w:rsid w:val="00ED15A5"/>
    <w:rsid w:val="00F912EC"/>
    <w:rsid w:val="00FE6449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C6E"/>
  </w:style>
  <w:style w:type="paragraph" w:styleId="Altbilgi">
    <w:name w:val="footer"/>
    <w:basedOn w:val="Normal"/>
    <w:link w:val="Al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C6E"/>
  </w:style>
  <w:style w:type="table" w:styleId="TabloKlavuzu">
    <w:name w:val="Table Grid"/>
    <w:basedOn w:val="NormalTablo"/>
    <w:uiPriority w:val="39"/>
    <w:rsid w:val="0052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E1BA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oruno">
    <w:name w:val="soru no"/>
    <w:uiPriority w:val="99"/>
    <w:rsid w:val="007E1BA4"/>
    <w:rPr>
      <w:rFonts w:ascii="Arial" w:hAnsi="Arial" w:cs="Arial"/>
      <w:b/>
      <w:bCs/>
      <w:color w:val="000000"/>
      <w:spacing w:val="-12"/>
      <w:position w:val="3"/>
      <w:sz w:val="24"/>
      <w:szCs w:val="24"/>
      <w:u w:val="none"/>
      <w:lang w:val="tr-TR"/>
    </w:rPr>
  </w:style>
  <w:style w:type="character" w:customStyle="1" w:styleId="aciklama">
    <w:name w:val="aciklama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character" w:customStyle="1" w:styleId="sorukoku">
    <w:name w:val="soru_koku"/>
    <w:uiPriority w:val="99"/>
    <w:rsid w:val="007E1BA4"/>
    <w:rPr>
      <w:rFonts w:ascii="Arial" w:hAnsi="Arial" w:cs="Arial"/>
      <w:b/>
      <w:bCs/>
      <w:color w:val="000000"/>
      <w:spacing w:val="-5"/>
      <w:sz w:val="20"/>
      <w:szCs w:val="20"/>
      <w:u w:val="none"/>
      <w:lang w:val="tr-TR"/>
    </w:rPr>
  </w:style>
  <w:style w:type="character" w:customStyle="1" w:styleId="secenekler">
    <w:name w:val="secenekler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paragraph" w:customStyle="1" w:styleId="ParagrafStiliYok">
    <w:name w:val="[Paragraf Stili Yok]"/>
    <w:rsid w:val="0073050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61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3C6E"/>
  </w:style>
  <w:style w:type="paragraph" w:styleId="Altbilgi">
    <w:name w:val="footer"/>
    <w:basedOn w:val="Normal"/>
    <w:link w:val="AltbilgiChar"/>
    <w:uiPriority w:val="99"/>
    <w:unhideWhenUsed/>
    <w:rsid w:val="00523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3C6E"/>
  </w:style>
  <w:style w:type="table" w:styleId="TabloKlavuzu">
    <w:name w:val="Table Grid"/>
    <w:basedOn w:val="NormalTablo"/>
    <w:uiPriority w:val="39"/>
    <w:rsid w:val="00523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7E1BA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soruno">
    <w:name w:val="soru no"/>
    <w:uiPriority w:val="99"/>
    <w:rsid w:val="007E1BA4"/>
    <w:rPr>
      <w:rFonts w:ascii="Arial" w:hAnsi="Arial" w:cs="Arial"/>
      <w:b/>
      <w:bCs/>
      <w:color w:val="000000"/>
      <w:spacing w:val="-12"/>
      <w:position w:val="3"/>
      <w:sz w:val="24"/>
      <w:szCs w:val="24"/>
      <w:u w:val="none"/>
      <w:lang w:val="tr-TR"/>
    </w:rPr>
  </w:style>
  <w:style w:type="character" w:customStyle="1" w:styleId="aciklama">
    <w:name w:val="aciklama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character" w:customStyle="1" w:styleId="sorukoku">
    <w:name w:val="soru_koku"/>
    <w:uiPriority w:val="99"/>
    <w:rsid w:val="007E1BA4"/>
    <w:rPr>
      <w:rFonts w:ascii="Arial" w:hAnsi="Arial" w:cs="Arial"/>
      <w:b/>
      <w:bCs/>
      <w:color w:val="000000"/>
      <w:spacing w:val="-5"/>
      <w:sz w:val="20"/>
      <w:szCs w:val="20"/>
      <w:u w:val="none"/>
      <w:lang w:val="tr-TR"/>
    </w:rPr>
  </w:style>
  <w:style w:type="character" w:customStyle="1" w:styleId="secenekler">
    <w:name w:val="secenekler"/>
    <w:uiPriority w:val="99"/>
    <w:rsid w:val="007E1BA4"/>
    <w:rPr>
      <w:rFonts w:ascii="Arial" w:hAnsi="Arial" w:cs="Arial"/>
      <w:color w:val="000000"/>
      <w:spacing w:val="0"/>
      <w:sz w:val="20"/>
      <w:szCs w:val="20"/>
      <w:u w:val="none"/>
      <w:lang w:val="tr-TR"/>
    </w:rPr>
  </w:style>
  <w:style w:type="paragraph" w:customStyle="1" w:styleId="ParagrafStiliYok">
    <w:name w:val="[Paragraf Stili Yok]"/>
    <w:rsid w:val="0073050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661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A998E-BD71-4363-AC10-9AE84746E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 YAMAN</dc:creator>
  <cp:lastModifiedBy>istasyon2</cp:lastModifiedBy>
  <cp:revision>2</cp:revision>
  <dcterms:created xsi:type="dcterms:W3CDTF">2019-09-10T10:00:00Z</dcterms:created>
  <dcterms:modified xsi:type="dcterms:W3CDTF">2019-09-10T10:00:00Z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